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Первый заместитель директора -</w:t>
      </w: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главный инженер филиала</w:t>
      </w: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 «МРСК Центра» - «Воронежэнерго»</w:t>
      </w: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___________________ Антонов В.А.</w:t>
      </w:r>
    </w:p>
    <w:p w:rsidR="002C25CD" w:rsidRPr="00F845B9" w:rsidRDefault="002C25CD" w:rsidP="00BB2A9E">
      <w:pPr>
        <w:spacing w:after="0"/>
        <w:ind w:left="4962" w:firstLine="425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«___» _______________ 201</w:t>
      </w:r>
      <w:r w:rsidR="008A0BBE">
        <w:rPr>
          <w:rFonts w:ascii="Times New Roman" w:hAnsi="Times New Roman" w:cs="Times New Roman"/>
          <w:sz w:val="24"/>
          <w:szCs w:val="24"/>
        </w:rPr>
        <w:t>6</w:t>
      </w:r>
      <w:r w:rsidRPr="00F845B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C25CD" w:rsidRPr="00F845B9" w:rsidRDefault="002C25CD" w:rsidP="00C35A9C">
      <w:pPr>
        <w:spacing w:after="0"/>
        <w:ind w:left="4962" w:firstLine="708"/>
        <w:rPr>
          <w:rFonts w:ascii="Times New Roman" w:hAnsi="Times New Roman" w:cs="Times New Roman"/>
          <w:b/>
          <w:sz w:val="24"/>
          <w:szCs w:val="24"/>
        </w:rPr>
      </w:pPr>
    </w:p>
    <w:p w:rsidR="00C35A9C" w:rsidRPr="00F845B9" w:rsidRDefault="00C35A9C" w:rsidP="002C25CD">
      <w:pPr>
        <w:spacing w:after="0"/>
        <w:jc w:val="right"/>
        <w:rPr>
          <w:rFonts w:ascii="Times New Roman" w:hAnsi="Times New Roman" w:cs="Times New Roman"/>
          <w:b/>
        </w:rPr>
      </w:pPr>
    </w:p>
    <w:p w:rsidR="003835BF" w:rsidRPr="00F845B9" w:rsidRDefault="003835BF" w:rsidP="002C25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 xml:space="preserve"> ТЕХНИЧЕСКОЕ ЗАДАНИЕ</w:t>
      </w:r>
    </w:p>
    <w:p w:rsidR="00F72989" w:rsidRPr="00F845B9" w:rsidRDefault="00101CF1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н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а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>приборной продукции</w:t>
      </w:r>
      <w:r w:rsidR="003835BF" w:rsidRPr="00F84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35BF" w:rsidRPr="00F845B9" w:rsidRDefault="003835BF" w:rsidP="002C25C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b/>
          <w:sz w:val="24"/>
          <w:szCs w:val="24"/>
        </w:rPr>
        <w:t>Лот №</w:t>
      </w:r>
      <w:r w:rsidR="00B85AAF" w:rsidRPr="00F845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41C" w:rsidRPr="00F845B9">
        <w:rPr>
          <w:rFonts w:ascii="Times New Roman" w:hAnsi="Times New Roman" w:cs="Times New Roman"/>
          <w:b/>
          <w:sz w:val="24"/>
          <w:szCs w:val="24"/>
        </w:rPr>
        <w:t>310В</w:t>
      </w:r>
      <w:r w:rsidR="00B85AAF" w:rsidRPr="00F845B9">
        <w:rPr>
          <w:rFonts w:ascii="Times New Roman" w:hAnsi="Times New Roman" w:cs="Times New Roman"/>
          <w:sz w:val="24"/>
          <w:szCs w:val="24"/>
        </w:rPr>
        <w:t>.</w:t>
      </w:r>
    </w:p>
    <w:p w:rsidR="00F72989" w:rsidRPr="00F845B9" w:rsidRDefault="00F72989" w:rsidP="00F7298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835BF" w:rsidRPr="000032E7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0032E7">
        <w:rPr>
          <w:b/>
          <w:bCs/>
        </w:rPr>
        <w:t>Общая часть.</w:t>
      </w:r>
    </w:p>
    <w:p w:rsidR="00F72989" w:rsidRPr="00F845B9" w:rsidRDefault="002C25CD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>ПАО</w:t>
      </w:r>
      <w:r w:rsidR="00F72989" w:rsidRPr="00F845B9">
        <w:rPr>
          <w:rFonts w:ascii="Times New Roman" w:hAnsi="Times New Roman" w:cs="Times New Roman"/>
          <w:sz w:val="24"/>
          <w:szCs w:val="24"/>
        </w:rPr>
        <w:t xml:space="preserve"> «МРСК Центра» производит закупку приборной продукции </w:t>
      </w:r>
      <w:r w:rsidR="000032E7">
        <w:rPr>
          <w:rFonts w:ascii="Times New Roman" w:hAnsi="Times New Roman" w:cs="Times New Roman"/>
          <w:sz w:val="24"/>
          <w:szCs w:val="24"/>
        </w:rPr>
        <w:t xml:space="preserve">– тонометра для измерения систолического (верхнего) и диастолического (нижнего) артериального давления </w:t>
      </w:r>
      <w:r w:rsidR="00F72989" w:rsidRPr="00F845B9">
        <w:rPr>
          <w:rFonts w:ascii="Times New Roman" w:hAnsi="Times New Roman" w:cs="Times New Roman"/>
          <w:sz w:val="24"/>
          <w:szCs w:val="24"/>
        </w:rPr>
        <w:t xml:space="preserve">для нужд ремонтно-эксплуатационной деятельности. </w:t>
      </w:r>
    </w:p>
    <w:p w:rsidR="002C25CD" w:rsidRPr="00F845B9" w:rsidRDefault="002C25CD" w:rsidP="00F72989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3835BF" w:rsidRPr="000032E7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0032E7">
        <w:rPr>
          <w:b/>
          <w:bCs/>
        </w:rPr>
        <w:t xml:space="preserve">Предмет </w:t>
      </w:r>
      <w:r w:rsidR="00440233" w:rsidRPr="000032E7">
        <w:rPr>
          <w:b/>
          <w:bCs/>
        </w:rPr>
        <w:t>ТЗП</w:t>
      </w:r>
      <w:r w:rsidRPr="000032E7">
        <w:rPr>
          <w:b/>
          <w:bCs/>
        </w:rPr>
        <w:t>.</w:t>
      </w:r>
    </w:p>
    <w:p w:rsidR="003835BF" w:rsidRPr="00F845B9" w:rsidRDefault="003835BF" w:rsidP="003835B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5B9">
        <w:rPr>
          <w:rFonts w:ascii="Times New Roman" w:hAnsi="Times New Roman" w:cs="Times New Roman"/>
          <w:sz w:val="24"/>
          <w:szCs w:val="24"/>
        </w:rPr>
        <w:t xml:space="preserve">Поставщик обеспечивает поставку </w:t>
      </w:r>
      <w:r w:rsidR="00282203" w:rsidRPr="00F845B9">
        <w:rPr>
          <w:rFonts w:ascii="Times New Roman" w:hAnsi="Times New Roman" w:cs="Times New Roman"/>
          <w:sz w:val="24"/>
          <w:szCs w:val="24"/>
        </w:rPr>
        <w:t xml:space="preserve">приборной продукции </w:t>
      </w:r>
      <w:r w:rsidRPr="00F845B9">
        <w:rPr>
          <w:rFonts w:ascii="Times New Roman" w:hAnsi="Times New Roman" w:cs="Times New Roman"/>
          <w:sz w:val="24"/>
          <w:szCs w:val="24"/>
        </w:rPr>
        <w:t xml:space="preserve">на склады получателей – филиалов </w:t>
      </w:r>
      <w:r w:rsidR="002C25CD" w:rsidRPr="00F845B9">
        <w:rPr>
          <w:rFonts w:ascii="Times New Roman" w:hAnsi="Times New Roman" w:cs="Times New Roman"/>
          <w:sz w:val="24"/>
          <w:szCs w:val="24"/>
        </w:rPr>
        <w:t>ПАО</w:t>
      </w:r>
      <w:r w:rsidRPr="00F845B9">
        <w:rPr>
          <w:rFonts w:ascii="Times New Roman" w:hAnsi="Times New Roman" w:cs="Times New Roman"/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233"/>
        <w:gridCol w:w="1755"/>
        <w:gridCol w:w="2021"/>
        <w:gridCol w:w="1885"/>
        <w:gridCol w:w="1875"/>
      </w:tblGrid>
      <w:tr w:rsidR="000032E7" w:rsidRPr="004D2FFC" w:rsidTr="00DC37C1">
        <w:trPr>
          <w:trHeight w:val="608"/>
          <w:jc w:val="center"/>
        </w:trPr>
        <w:tc>
          <w:tcPr>
            <w:tcW w:w="2299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</w:pPr>
            <w:r w:rsidRPr="004D2FFC">
              <w:t>Филиал</w:t>
            </w:r>
          </w:p>
        </w:tc>
        <w:tc>
          <w:tcPr>
            <w:tcW w:w="1811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</w:pPr>
            <w:r w:rsidRPr="004D2FFC">
              <w:t>Вид транспорта</w:t>
            </w:r>
          </w:p>
        </w:tc>
        <w:tc>
          <w:tcPr>
            <w:tcW w:w="2116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</w:pPr>
            <w:r w:rsidRPr="004D2FFC">
              <w:t xml:space="preserve">Точка поставки </w:t>
            </w:r>
          </w:p>
        </w:tc>
        <w:tc>
          <w:tcPr>
            <w:tcW w:w="1972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</w:pPr>
            <w:r w:rsidRPr="004D2FFC">
              <w:t>Срок поставки *</w:t>
            </w:r>
          </w:p>
        </w:tc>
        <w:tc>
          <w:tcPr>
            <w:tcW w:w="1939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 w:rsidRPr="004D2FFC">
              <w:t xml:space="preserve">Количество </w:t>
            </w:r>
          </w:p>
        </w:tc>
      </w:tr>
      <w:tr w:rsidR="000032E7" w:rsidRPr="004D2FFC" w:rsidTr="00DC37C1">
        <w:trPr>
          <w:trHeight w:val="608"/>
          <w:jc w:val="center"/>
        </w:trPr>
        <w:tc>
          <w:tcPr>
            <w:tcW w:w="2299" w:type="dxa"/>
            <w:vAlign w:val="center"/>
          </w:tcPr>
          <w:p w:rsidR="000032E7" w:rsidRPr="00994A3F" w:rsidRDefault="000032E7" w:rsidP="00DC37C1">
            <w:pPr>
              <w:tabs>
                <w:tab w:val="left" w:pos="1134"/>
              </w:tabs>
              <w:jc w:val="center"/>
            </w:pPr>
            <w:r>
              <w:t>Воронежэнерго</w:t>
            </w:r>
          </w:p>
        </w:tc>
        <w:tc>
          <w:tcPr>
            <w:tcW w:w="1811" w:type="dxa"/>
            <w:vAlign w:val="center"/>
          </w:tcPr>
          <w:p w:rsidR="000032E7" w:rsidRPr="004D2FFC" w:rsidRDefault="000032E7" w:rsidP="00DC37C1">
            <w:pPr>
              <w:tabs>
                <w:tab w:val="left" w:pos="1134"/>
              </w:tabs>
              <w:jc w:val="center"/>
            </w:pPr>
            <w:r w:rsidRPr="004D2FFC">
              <w:t>Авто/</w:t>
            </w:r>
            <w:proofErr w:type="spellStart"/>
            <w:r w:rsidRPr="004D2FFC">
              <w:t>жд</w:t>
            </w:r>
            <w:proofErr w:type="spellEnd"/>
          </w:p>
        </w:tc>
        <w:tc>
          <w:tcPr>
            <w:tcW w:w="2116" w:type="dxa"/>
          </w:tcPr>
          <w:p w:rsidR="000032E7" w:rsidRPr="00570F8E" w:rsidRDefault="000032E7" w:rsidP="00DC37C1">
            <w:pPr>
              <w:tabs>
                <w:tab w:val="left" w:pos="1134"/>
              </w:tabs>
              <w:jc w:val="center"/>
            </w:pPr>
            <w:r w:rsidRPr="00570F8E">
              <w:t>3940</w:t>
            </w:r>
            <w:r>
              <w:t>26</w:t>
            </w:r>
            <w:r w:rsidRPr="00570F8E">
              <w:t xml:space="preserve"> г.</w:t>
            </w:r>
            <w:r w:rsidR="00387B74">
              <w:t xml:space="preserve"> </w:t>
            </w:r>
            <w:bookmarkStart w:id="0" w:name="_GoBack"/>
            <w:bookmarkEnd w:id="0"/>
            <w:r w:rsidRPr="00570F8E">
              <w:t>Воронеж,  ул. 9 Января,  205</w:t>
            </w:r>
            <w:r>
              <w:t>.</w:t>
            </w:r>
          </w:p>
        </w:tc>
        <w:tc>
          <w:tcPr>
            <w:tcW w:w="1972" w:type="dxa"/>
            <w:vAlign w:val="center"/>
          </w:tcPr>
          <w:p w:rsidR="000032E7" w:rsidRPr="00994A3F" w:rsidRDefault="000032E7" w:rsidP="00DC37C1">
            <w:pPr>
              <w:tabs>
                <w:tab w:val="left" w:pos="113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939" w:type="dxa"/>
            <w:vAlign w:val="center"/>
          </w:tcPr>
          <w:p w:rsidR="000032E7" w:rsidRPr="001D5EB6" w:rsidRDefault="000032E7" w:rsidP="00DC37C1">
            <w:pPr>
              <w:tabs>
                <w:tab w:val="left" w:pos="1134"/>
              </w:tabs>
              <w:jc w:val="center"/>
            </w:pPr>
            <w:r>
              <w:t>1</w:t>
            </w:r>
            <w:r w:rsidRPr="00A578EA">
              <w:t>шт.</w:t>
            </w:r>
          </w:p>
        </w:tc>
      </w:tr>
    </w:tbl>
    <w:p w:rsidR="003835BF" w:rsidRPr="00F845B9" w:rsidRDefault="003835BF" w:rsidP="003835BF">
      <w:pPr>
        <w:pStyle w:val="a3"/>
        <w:jc w:val="both"/>
        <w:rPr>
          <w:sz w:val="20"/>
          <w:szCs w:val="20"/>
        </w:rPr>
      </w:pPr>
      <w:r w:rsidRPr="00F845B9">
        <w:rPr>
          <w:sz w:val="20"/>
          <w:szCs w:val="20"/>
        </w:rPr>
        <w:t>*в</w:t>
      </w:r>
      <w:r w:rsidR="008A0BBE">
        <w:rPr>
          <w:sz w:val="20"/>
          <w:szCs w:val="20"/>
        </w:rPr>
        <w:t xml:space="preserve"> календарных</w:t>
      </w:r>
      <w:r w:rsidRPr="00F845B9">
        <w:rPr>
          <w:sz w:val="20"/>
          <w:szCs w:val="20"/>
        </w:rPr>
        <w:t xml:space="preserve"> днях, с момента заключения договора </w:t>
      </w:r>
    </w:p>
    <w:p w:rsidR="00F72989" w:rsidRPr="00F845B9" w:rsidRDefault="00F72989" w:rsidP="003835BF">
      <w:pPr>
        <w:pStyle w:val="a3"/>
        <w:jc w:val="both"/>
        <w:rPr>
          <w:sz w:val="20"/>
          <w:szCs w:val="20"/>
        </w:rPr>
      </w:pPr>
    </w:p>
    <w:p w:rsidR="003835BF" w:rsidRPr="000032E7" w:rsidRDefault="003835BF" w:rsidP="003835BF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0032E7">
        <w:rPr>
          <w:b/>
          <w:bCs/>
        </w:rPr>
        <w:t>Технические требования к оборудованию.</w:t>
      </w:r>
    </w:p>
    <w:p w:rsidR="001B6DE2" w:rsidRPr="000032E7" w:rsidRDefault="003835BF" w:rsidP="000032E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2E7">
        <w:rPr>
          <w:rFonts w:ascii="Times New Roman" w:hAnsi="Times New Roman" w:cs="Times New Roman"/>
          <w:sz w:val="24"/>
          <w:szCs w:val="24"/>
        </w:rPr>
        <w:t xml:space="preserve">Технические данные </w:t>
      </w:r>
      <w:r w:rsidR="009A0FB4" w:rsidRPr="000032E7">
        <w:rPr>
          <w:rFonts w:ascii="Times New Roman" w:hAnsi="Times New Roman" w:cs="Times New Roman"/>
          <w:sz w:val="24"/>
          <w:szCs w:val="24"/>
        </w:rPr>
        <w:t>закупаем</w:t>
      </w:r>
      <w:r w:rsidR="00367935" w:rsidRPr="000032E7">
        <w:rPr>
          <w:rFonts w:ascii="Times New Roman" w:hAnsi="Times New Roman" w:cs="Times New Roman"/>
          <w:sz w:val="24"/>
          <w:szCs w:val="24"/>
        </w:rPr>
        <w:t>ых</w:t>
      </w:r>
      <w:r w:rsidR="00D83667" w:rsidRPr="000032E7">
        <w:rPr>
          <w:rFonts w:ascii="Times New Roman" w:hAnsi="Times New Roman" w:cs="Times New Roman"/>
          <w:sz w:val="24"/>
          <w:szCs w:val="24"/>
        </w:rPr>
        <w:t xml:space="preserve"> </w:t>
      </w:r>
      <w:r w:rsidRPr="000032E7">
        <w:rPr>
          <w:rFonts w:ascii="Times New Roman" w:hAnsi="Times New Roman" w:cs="Times New Roman"/>
          <w:sz w:val="24"/>
          <w:szCs w:val="24"/>
        </w:rPr>
        <w:t>прибор</w:t>
      </w:r>
      <w:r w:rsidR="00367935" w:rsidRPr="000032E7">
        <w:rPr>
          <w:rFonts w:ascii="Times New Roman" w:hAnsi="Times New Roman" w:cs="Times New Roman"/>
          <w:sz w:val="24"/>
          <w:szCs w:val="24"/>
        </w:rPr>
        <w:t>ов</w:t>
      </w:r>
      <w:r w:rsidR="00AF74CB" w:rsidRPr="000032E7">
        <w:rPr>
          <w:rFonts w:ascii="Times New Roman" w:hAnsi="Times New Roman" w:cs="Times New Roman"/>
          <w:sz w:val="24"/>
          <w:szCs w:val="24"/>
        </w:rPr>
        <w:t xml:space="preserve"> </w:t>
      </w:r>
      <w:r w:rsidRPr="000032E7">
        <w:rPr>
          <w:rFonts w:ascii="Times New Roman" w:hAnsi="Times New Roman" w:cs="Times New Roman"/>
          <w:sz w:val="24"/>
          <w:szCs w:val="24"/>
        </w:rPr>
        <w:t>должны быть не ниже значений, приведенных в таблице</w:t>
      </w:r>
      <w:r w:rsidR="009A0FB4" w:rsidRPr="000032E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575" w:type="dxa"/>
        <w:tblCellSpacing w:w="0" w:type="dxa"/>
        <w:tblInd w:w="3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18"/>
        <w:gridCol w:w="6457"/>
      </w:tblGrid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измерения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Осциллометрический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Пределы измерений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Давление: 20 - 280 мм </w:t>
            </w:r>
            <w:proofErr w:type="spellStart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рт.сгг</w:t>
            </w:r>
            <w:proofErr w:type="spellEnd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. Пульс: 40 - 200 ударов в минуту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Погрешность измерений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Давление: ±3 мм </w:t>
            </w:r>
            <w:proofErr w:type="spellStart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. Пульс: ±5%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питания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2 алкалиновых элемента питания: 2 х 1.5 В (тип LR03, AAA)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 запястья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13.5-21.5 см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BF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Клинический тест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стандартам ANSI / AAMI SP-10 1992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ЕМС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IEC 60601 -1-2: 2007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Последние 90 результатов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эксплуатации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От +10°С до +40°С Влажность не более 85%</w:t>
            </w:r>
          </w:p>
        </w:tc>
      </w:tr>
      <w:tr w:rsidR="00891236" w:rsidRPr="000032E7" w:rsidTr="000032E7">
        <w:trPr>
          <w:trHeight w:val="284"/>
          <w:tblCellSpacing w:w="0" w:type="dxa"/>
        </w:trPr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хранения</w:t>
            </w:r>
          </w:p>
        </w:tc>
        <w:tc>
          <w:tcPr>
            <w:tcW w:w="6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91236" w:rsidRPr="000032E7" w:rsidRDefault="00891236" w:rsidP="00891236">
            <w:pPr>
              <w:spacing w:after="0" w:line="336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32E7">
              <w:rPr>
                <w:rFonts w:ascii="Times New Roman" w:eastAsia="Times New Roman" w:hAnsi="Times New Roman" w:cs="Times New Roman"/>
                <w:sz w:val="24"/>
                <w:szCs w:val="24"/>
              </w:rPr>
              <w:t>От -10°С до +60°С / Влажность не более 95 %</w:t>
            </w:r>
          </w:p>
        </w:tc>
      </w:tr>
    </w:tbl>
    <w:p w:rsidR="000032E7" w:rsidRPr="000032E7" w:rsidRDefault="000032E7" w:rsidP="000032E7">
      <w:pPr>
        <w:tabs>
          <w:tab w:val="left" w:pos="993"/>
        </w:tabs>
        <w:ind w:left="709"/>
        <w:jc w:val="both"/>
        <w:rPr>
          <w:bCs/>
        </w:rPr>
      </w:pPr>
    </w:p>
    <w:p w:rsidR="003835BF" w:rsidRPr="000032E7" w:rsidRDefault="003835BF" w:rsidP="00B71B46">
      <w:pPr>
        <w:pStyle w:val="a3"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</w:rPr>
      </w:pPr>
      <w:r w:rsidRPr="000032E7">
        <w:rPr>
          <w:b/>
          <w:bCs/>
        </w:rPr>
        <w:t>Общие требования.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567"/>
        <w:jc w:val="both"/>
        <w:rPr>
          <w:bCs/>
        </w:rPr>
      </w:pPr>
      <w:r w:rsidRPr="00B71B46">
        <w:rPr>
          <w:bCs/>
        </w:rPr>
        <w:lastRenderedPageBreak/>
        <w:t xml:space="preserve"> К поставке допускается оборудование, отвечающее следующим требованиям: </w:t>
      </w:r>
    </w:p>
    <w:p w:rsidR="00B71B46" w:rsidRPr="00B71B46" w:rsidRDefault="00B71B46" w:rsidP="000032E7">
      <w:pPr>
        <w:pStyle w:val="BodyText21"/>
        <w:tabs>
          <w:tab w:val="left" w:pos="0"/>
          <w:tab w:val="left" w:pos="567"/>
          <w:tab w:val="left" w:pos="851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bCs/>
          <w:szCs w:val="24"/>
        </w:rPr>
        <w:t>-</w:t>
      </w:r>
      <w:r w:rsidRPr="00B71B46">
        <w:rPr>
          <w:szCs w:val="24"/>
        </w:rPr>
        <w:t xml:space="preserve"> 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71B46" w:rsidRPr="00B71B46" w:rsidRDefault="00B71B46" w:rsidP="000032E7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71B46">
        <w:rPr>
          <w:szCs w:val="24"/>
        </w:rPr>
        <w:t xml:space="preserve">- для импортного оборудования, а </w:t>
      </w:r>
      <w:proofErr w:type="gramStart"/>
      <w:r w:rsidRPr="00B71B46">
        <w:rPr>
          <w:szCs w:val="24"/>
        </w:rPr>
        <w:t>так же</w:t>
      </w:r>
      <w:proofErr w:type="gramEnd"/>
      <w:r w:rsidRPr="00B71B46">
        <w:rPr>
          <w:szCs w:val="24"/>
        </w:rPr>
        <w:t xml:space="preserve">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</w:t>
      </w:r>
      <w:r w:rsidR="007270AC">
        <w:rPr>
          <w:szCs w:val="24"/>
        </w:rPr>
        <w:t xml:space="preserve"> </w:t>
      </w:r>
      <w:r w:rsidRPr="00B71B46">
        <w:rPr>
          <w:szCs w:val="24"/>
        </w:rPr>
        <w:t>быть проведена в соответствии с Постановлением Госстандарта РФ от 16 июля1999 г. N 36 "О Правилах проведения сертификации электрооборудования".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 Оборудование должно соответствовать требованиям стандартов МЭК и ГОСТ:</w:t>
      </w:r>
    </w:p>
    <w:p w:rsidR="00B71B46" w:rsidRPr="00B71B46" w:rsidRDefault="00B71B46" w:rsidP="00003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22261-94 "Средства измерений электрических и магнитных величин. Общие технические условия".</w:t>
      </w:r>
    </w:p>
    <w:p w:rsidR="00B71B46" w:rsidRPr="00B71B46" w:rsidRDefault="00B71B46" w:rsidP="00003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- ГОСТ IEC 61010-1-2014 "Безопасность электрических контрольно-измерительных приборов и лабораторного оборудования".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Оборудование должно быть включено в Государственный реестр средств измерений РФ, иметь действующий сертификат об утверждения типа СИ и отметку о проведении первичной/заводской поверки.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 xml:space="preserve">Иметь </w:t>
      </w:r>
      <w:proofErr w:type="spellStart"/>
      <w:r w:rsidRPr="00B71B46">
        <w:rPr>
          <w:bCs/>
        </w:rPr>
        <w:t>межповерочный</w:t>
      </w:r>
      <w:proofErr w:type="spellEnd"/>
      <w:r w:rsidRPr="00B71B46">
        <w:rPr>
          <w:bCs/>
        </w:rPr>
        <w:t xml:space="preserve"> интервал </w:t>
      </w:r>
      <w:r w:rsidR="00E74EAE">
        <w:rPr>
          <w:bCs/>
        </w:rPr>
        <w:t>не менее 24</w:t>
      </w:r>
      <w:r w:rsidRPr="000A4367">
        <w:rPr>
          <w:bCs/>
        </w:rPr>
        <w:t xml:space="preserve"> месяц</w:t>
      </w:r>
      <w:r w:rsidR="00E74EAE">
        <w:rPr>
          <w:bCs/>
        </w:rPr>
        <w:t>а</w:t>
      </w:r>
      <w:r w:rsidRPr="000A4367">
        <w:rPr>
          <w:bCs/>
        </w:rPr>
        <w:t>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На момент закупки срок действия поверки не должен превышать 6 месяцев.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Комплектность поставки приборов:</w:t>
      </w:r>
    </w:p>
    <w:p w:rsidR="005C7734" w:rsidRPr="005C7734" w:rsidRDefault="005C7734" w:rsidP="000032E7">
      <w:pPr>
        <w:pStyle w:val="af1"/>
        <w:jc w:val="both"/>
        <w:rPr>
          <w:rFonts w:ascii="Times New Roman" w:hAnsi="Times New Roman" w:cs="Times New Roman"/>
        </w:rPr>
      </w:pPr>
      <w:r w:rsidRPr="005C7734">
        <w:rPr>
          <w:rFonts w:ascii="Times New Roman" w:hAnsi="Times New Roman" w:cs="Times New Roman"/>
        </w:rPr>
        <w:t xml:space="preserve">Электронный блок с манжетой </w:t>
      </w:r>
      <w:hyperlink r:id="rId6" w:history="1">
        <w:r w:rsidRPr="005C77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AND UB-202</w:t>
        </w:r>
      </w:hyperlink>
    </w:p>
    <w:p w:rsidR="005C7734" w:rsidRPr="005C7734" w:rsidRDefault="005C7734" w:rsidP="000032E7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C7734">
        <w:rPr>
          <w:rFonts w:ascii="Times New Roman" w:hAnsi="Times New Roman" w:cs="Times New Roman"/>
          <w:sz w:val="24"/>
          <w:szCs w:val="24"/>
        </w:rPr>
        <w:t>Физиологическая манжета на запястье 13,5 - 21,5 см.</w:t>
      </w:r>
    </w:p>
    <w:p w:rsidR="005C7734" w:rsidRPr="005C7734" w:rsidRDefault="005C7734" w:rsidP="000032E7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C7734">
        <w:rPr>
          <w:rFonts w:ascii="Times New Roman" w:hAnsi="Times New Roman" w:cs="Times New Roman"/>
          <w:sz w:val="24"/>
          <w:szCs w:val="24"/>
        </w:rPr>
        <w:t>Руководство по эксплуатации</w:t>
      </w:r>
    </w:p>
    <w:p w:rsidR="005C7734" w:rsidRPr="005C7734" w:rsidRDefault="005C7734" w:rsidP="000032E7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C7734">
        <w:rPr>
          <w:rFonts w:ascii="Times New Roman" w:hAnsi="Times New Roman" w:cs="Times New Roman"/>
          <w:sz w:val="24"/>
          <w:szCs w:val="24"/>
        </w:rPr>
        <w:t>Комплект элементов питания - 2 батарейки типа AAA</w:t>
      </w:r>
    </w:p>
    <w:p w:rsidR="005C7734" w:rsidRPr="005C7734" w:rsidRDefault="005C7734" w:rsidP="000032E7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  <w:r w:rsidRPr="005C7734">
        <w:rPr>
          <w:rFonts w:ascii="Times New Roman" w:hAnsi="Times New Roman" w:cs="Times New Roman"/>
          <w:sz w:val="24"/>
          <w:szCs w:val="24"/>
        </w:rPr>
        <w:t>Гарантийная карта</w:t>
      </w:r>
    </w:p>
    <w:p w:rsidR="00B71B46" w:rsidRPr="00B71B46" w:rsidRDefault="00B71B46" w:rsidP="000032E7">
      <w:pPr>
        <w:pStyle w:val="a3"/>
        <w:numPr>
          <w:ilvl w:val="1"/>
          <w:numId w:val="6"/>
        </w:numPr>
        <w:tabs>
          <w:tab w:val="left" w:pos="993"/>
        </w:tabs>
        <w:spacing w:line="276" w:lineRule="auto"/>
        <w:ind w:left="426"/>
        <w:jc w:val="both"/>
        <w:rPr>
          <w:bCs/>
        </w:rPr>
      </w:pPr>
      <w:r w:rsidRPr="00B71B46">
        <w:rPr>
          <w:bCs/>
        </w:rPr>
        <w:t>Упаковка, транспортирование, условия и сроки хранения:</w:t>
      </w:r>
    </w:p>
    <w:p w:rsidR="00B71B46" w:rsidRPr="00B71B46" w:rsidRDefault="00B71B46" w:rsidP="00003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71B46">
        <w:rPr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71B46" w:rsidRPr="00B71B46" w:rsidRDefault="00B71B46" w:rsidP="00003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1B46" w:rsidRPr="000032E7" w:rsidRDefault="00B71B46" w:rsidP="000032E7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0032E7">
        <w:rPr>
          <w:b/>
          <w:bCs/>
        </w:rPr>
        <w:t xml:space="preserve">Гарантийные обязательства. </w:t>
      </w:r>
    </w:p>
    <w:p w:rsidR="00B71B46" w:rsidRPr="00B71B46" w:rsidRDefault="00B71B46" w:rsidP="000032E7">
      <w:pPr>
        <w:pStyle w:val="a3"/>
        <w:tabs>
          <w:tab w:val="left" w:pos="0"/>
          <w:tab w:val="left" w:pos="1418"/>
        </w:tabs>
        <w:spacing w:line="276" w:lineRule="auto"/>
        <w:ind w:left="0" w:firstLine="709"/>
        <w:jc w:val="both"/>
        <w:rPr>
          <w:bCs/>
        </w:rPr>
      </w:pPr>
      <w:r w:rsidRPr="00B71B46">
        <w:rPr>
          <w:bCs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</w:t>
      </w:r>
      <w:r w:rsidR="005C7734">
        <w:rPr>
          <w:bCs/>
        </w:rPr>
        <w:t xml:space="preserve"> </w:t>
      </w:r>
      <w:r w:rsidRPr="00B71B46">
        <w:rPr>
          <w:bCs/>
        </w:rPr>
        <w:t>и</w:t>
      </w:r>
      <w:r w:rsidR="005C7734">
        <w:rPr>
          <w:bCs/>
        </w:rPr>
        <w:t xml:space="preserve"> </w:t>
      </w:r>
      <w:r w:rsidRPr="00B71B46">
        <w:rPr>
          <w:bCs/>
        </w:rPr>
        <w:t>в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</w:t>
      </w:r>
      <w:r w:rsidR="005C7734">
        <w:rPr>
          <w:bCs/>
        </w:rPr>
        <w:t xml:space="preserve"> </w:t>
      </w:r>
      <w:r w:rsidRPr="00B71B46">
        <w:rPr>
          <w:bCs/>
        </w:rPr>
        <w:t>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71B46" w:rsidRPr="00B71B46" w:rsidRDefault="00B71B46" w:rsidP="000032E7">
      <w:pPr>
        <w:pStyle w:val="a3"/>
        <w:tabs>
          <w:tab w:val="left" w:pos="1560"/>
        </w:tabs>
        <w:spacing w:line="276" w:lineRule="auto"/>
        <w:ind w:firstLine="709"/>
        <w:jc w:val="both"/>
        <w:rPr>
          <w:bCs/>
        </w:rPr>
      </w:pPr>
    </w:p>
    <w:p w:rsidR="00B71B46" w:rsidRPr="000032E7" w:rsidRDefault="00B71B46" w:rsidP="000032E7">
      <w:pPr>
        <w:pStyle w:val="a3"/>
        <w:numPr>
          <w:ilvl w:val="0"/>
          <w:numId w:val="6"/>
        </w:numPr>
        <w:spacing w:line="276" w:lineRule="auto"/>
        <w:jc w:val="both"/>
        <w:rPr>
          <w:b/>
          <w:bCs/>
        </w:rPr>
      </w:pPr>
      <w:r w:rsidRPr="000032E7">
        <w:rPr>
          <w:b/>
          <w:bCs/>
        </w:rPr>
        <w:t>Требования к надежности и живучести продукции.</w:t>
      </w:r>
    </w:p>
    <w:p w:rsidR="00B71B46" w:rsidRPr="00B71B46" w:rsidRDefault="00B71B46" w:rsidP="000032E7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B71B46">
        <w:t>Оборудование должно функционировать,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B71B46" w:rsidRDefault="00B71B46" w:rsidP="000032E7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E65AAE" w:rsidRPr="00B71B46" w:rsidRDefault="00E65AAE" w:rsidP="000032E7">
      <w:pPr>
        <w:pStyle w:val="a3"/>
        <w:tabs>
          <w:tab w:val="left" w:pos="1560"/>
        </w:tabs>
        <w:spacing w:line="276" w:lineRule="auto"/>
        <w:ind w:left="0" w:firstLine="709"/>
        <w:jc w:val="both"/>
      </w:pPr>
    </w:p>
    <w:p w:rsidR="00B71B46" w:rsidRPr="00C064E2" w:rsidRDefault="00B71B46" w:rsidP="000032E7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0032E7">
        <w:rPr>
          <w:b/>
          <w:bCs/>
        </w:rPr>
        <w:lastRenderedPageBreak/>
        <w:t>Маркировка, состав технической и эксплуатационной</w:t>
      </w:r>
      <w:r w:rsidR="00891236" w:rsidRPr="000032E7">
        <w:rPr>
          <w:b/>
          <w:bCs/>
        </w:rPr>
        <w:t xml:space="preserve"> </w:t>
      </w:r>
      <w:r w:rsidRPr="000032E7">
        <w:rPr>
          <w:b/>
          <w:bCs/>
        </w:rPr>
        <w:t>документации</w:t>
      </w:r>
      <w:r w:rsidRPr="00C064E2">
        <w:rPr>
          <w:bCs/>
        </w:rPr>
        <w:t>.</w:t>
      </w:r>
    </w:p>
    <w:p w:rsidR="00891236" w:rsidRPr="00C064E2" w:rsidRDefault="00B71B46" w:rsidP="000032E7">
      <w:pPr>
        <w:spacing w:after="225" w:line="240" w:lineRule="auto"/>
        <w:ind w:firstLine="709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C064E2">
        <w:rPr>
          <w:rFonts w:ascii="Times New Roman" w:hAnsi="Times New Roman" w:cs="Times New Roman"/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</w:t>
      </w:r>
      <w:r w:rsidR="00891236" w:rsidRPr="00C064E2">
        <w:rPr>
          <w:rFonts w:ascii="Times New Roman" w:hAnsi="Times New Roman" w:cs="Times New Roman"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sz w:val="24"/>
          <w:szCs w:val="24"/>
        </w:rPr>
        <w:t xml:space="preserve">документации на русском языке, подготовленной в соответствии с ГОСТ 27300-87, ГОСТ 2.601 по обеспечению правильной и безопасной эксплуатации, технического обслуживания поставляемого оборудования. </w:t>
      </w:r>
    </w:p>
    <w:p w:rsidR="00B71B46" w:rsidRPr="00C064E2" w:rsidRDefault="00B71B46" w:rsidP="000032E7">
      <w:pPr>
        <w:pStyle w:val="a3"/>
        <w:numPr>
          <w:ilvl w:val="0"/>
          <w:numId w:val="6"/>
        </w:numPr>
        <w:spacing w:line="276" w:lineRule="auto"/>
        <w:jc w:val="both"/>
        <w:rPr>
          <w:bCs/>
        </w:rPr>
      </w:pPr>
      <w:r w:rsidRPr="000032E7">
        <w:rPr>
          <w:b/>
          <w:bCs/>
        </w:rPr>
        <w:t>Правила приемки оборудования</w:t>
      </w:r>
      <w:r w:rsidRPr="00C064E2">
        <w:rPr>
          <w:bCs/>
        </w:rPr>
        <w:t>.</w:t>
      </w:r>
    </w:p>
    <w:p w:rsidR="003835BF" w:rsidRPr="00C064E2" w:rsidRDefault="00B71B46" w:rsidP="000032E7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64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bCs/>
          <w:sz w:val="24"/>
          <w:szCs w:val="24"/>
        </w:rPr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склад.</w:t>
      </w:r>
      <w:r w:rsidRPr="00C064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bCs/>
          <w:sz w:val="24"/>
          <w:szCs w:val="24"/>
        </w:rPr>
        <w:t>В случае выявления дефектов, в том числе и скрытых</w:t>
      </w:r>
      <w:r w:rsidR="00891236" w:rsidRPr="00C064E2">
        <w:rPr>
          <w:rFonts w:ascii="Times New Roman" w:hAnsi="Times New Roman" w:cs="Times New Roman"/>
          <w:bCs/>
          <w:sz w:val="24"/>
          <w:szCs w:val="24"/>
        </w:rPr>
        <w:t>.</w:t>
      </w:r>
      <w:r w:rsidR="00C064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bCs/>
          <w:sz w:val="24"/>
          <w:szCs w:val="24"/>
        </w:rPr>
        <w:t>Поставщик обязан за свой</w:t>
      </w:r>
      <w:r w:rsidRPr="00C064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bCs/>
          <w:sz w:val="24"/>
          <w:szCs w:val="24"/>
        </w:rPr>
        <w:t>счет</w:t>
      </w:r>
      <w:r w:rsidR="00891236" w:rsidRPr="00C064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064E2">
        <w:rPr>
          <w:rFonts w:ascii="Times New Roman" w:hAnsi="Times New Roman" w:cs="Times New Roman"/>
          <w:bCs/>
          <w:sz w:val="24"/>
          <w:szCs w:val="24"/>
        </w:rPr>
        <w:t>заменить поставленную продукцию</w:t>
      </w:r>
      <w:r w:rsidR="003835BF" w:rsidRPr="00C064E2">
        <w:rPr>
          <w:rFonts w:ascii="Times New Roman" w:hAnsi="Times New Roman" w:cs="Times New Roman"/>
          <w:sz w:val="24"/>
          <w:szCs w:val="24"/>
        </w:rPr>
        <w:t>.</w:t>
      </w:r>
    </w:p>
    <w:p w:rsidR="000032E7" w:rsidRDefault="000032E7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32E7" w:rsidRDefault="000032E7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32E7" w:rsidRDefault="000032E7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032E7" w:rsidRDefault="000032E7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45B9" w:rsidRPr="00C064E2" w:rsidRDefault="00F845B9" w:rsidP="00B71B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064E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891236" w:rsidRPr="00C064E2">
        <w:rPr>
          <w:rFonts w:ascii="Times New Roman" w:hAnsi="Times New Roman" w:cs="Times New Roman"/>
          <w:sz w:val="24"/>
          <w:szCs w:val="24"/>
        </w:rPr>
        <w:t>СД</w:t>
      </w:r>
      <w:r w:rsidRPr="00C064E2">
        <w:rPr>
          <w:rFonts w:ascii="Times New Roman" w:hAnsi="Times New Roman" w:cs="Times New Roman"/>
          <w:sz w:val="24"/>
          <w:szCs w:val="24"/>
        </w:rPr>
        <w:tab/>
      </w:r>
      <w:r w:rsidRPr="00C064E2">
        <w:rPr>
          <w:rFonts w:ascii="Times New Roman" w:hAnsi="Times New Roman" w:cs="Times New Roman"/>
          <w:sz w:val="24"/>
          <w:szCs w:val="24"/>
        </w:rPr>
        <w:tab/>
      </w:r>
      <w:r w:rsidRPr="00C064E2">
        <w:rPr>
          <w:rFonts w:ascii="Times New Roman" w:hAnsi="Times New Roman" w:cs="Times New Roman"/>
          <w:sz w:val="24"/>
          <w:szCs w:val="24"/>
        </w:rPr>
        <w:tab/>
      </w:r>
      <w:r w:rsidRPr="00C064E2">
        <w:rPr>
          <w:rFonts w:ascii="Times New Roman" w:hAnsi="Times New Roman" w:cs="Times New Roman"/>
          <w:sz w:val="24"/>
          <w:szCs w:val="24"/>
        </w:rPr>
        <w:tab/>
      </w:r>
      <w:r w:rsidR="00891236" w:rsidRPr="00C064E2">
        <w:rPr>
          <w:rFonts w:ascii="Times New Roman" w:hAnsi="Times New Roman" w:cs="Times New Roman"/>
          <w:sz w:val="24"/>
          <w:szCs w:val="24"/>
        </w:rPr>
        <w:t>Окунев О.Н.</w:t>
      </w: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845B9" w:rsidRPr="00F845B9" w:rsidRDefault="00F845B9" w:rsidP="00B71B4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p w:rsidR="00C064E2" w:rsidRDefault="00C064E2" w:rsidP="00891236">
      <w:pPr>
        <w:pStyle w:val="af1"/>
      </w:pPr>
    </w:p>
    <w:sectPr w:rsidR="00C064E2" w:rsidSect="000032E7">
      <w:pgSz w:w="11906" w:h="16838"/>
      <w:pgMar w:top="567" w:right="567" w:bottom="567" w:left="993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56BD"/>
    <w:multiLevelType w:val="multilevel"/>
    <w:tmpl w:val="A74C8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2281" w:hanging="720"/>
      </w:pPr>
    </w:lvl>
    <w:lvl w:ilvl="4">
      <w:start w:val="1"/>
      <w:numFmt w:val="decimal"/>
      <w:isLgl/>
      <w:lvlText w:val="%1.%2.%3.%4.%5."/>
      <w:lvlJc w:val="left"/>
      <w:pPr>
        <w:ind w:left="2925" w:hanging="1080"/>
      </w:pPr>
    </w:lvl>
    <w:lvl w:ilvl="5">
      <w:start w:val="1"/>
      <w:numFmt w:val="decimal"/>
      <w:isLgl/>
      <w:lvlText w:val="%1.%2.%3.%4.%5.%6."/>
      <w:lvlJc w:val="left"/>
      <w:pPr>
        <w:ind w:left="3209" w:hanging="1080"/>
      </w:pPr>
    </w:lvl>
    <w:lvl w:ilvl="6">
      <w:start w:val="1"/>
      <w:numFmt w:val="decimal"/>
      <w:isLgl/>
      <w:lvlText w:val="%1.%2.%3.%4.%5.%6.%7."/>
      <w:lvlJc w:val="left"/>
      <w:pPr>
        <w:ind w:left="3853" w:hanging="1440"/>
      </w:p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</w:lvl>
  </w:abstractNum>
  <w:abstractNum w:abstractNumId="4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3B4478"/>
    <w:multiLevelType w:val="multilevel"/>
    <w:tmpl w:val="0234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56DD2B70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86D2322"/>
    <w:multiLevelType w:val="hybridMultilevel"/>
    <w:tmpl w:val="0CD6DBE0"/>
    <w:lvl w:ilvl="0" w:tplc="9DCAF63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6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51"/>
    <w:rsid w:val="00000DE2"/>
    <w:rsid w:val="000032E7"/>
    <w:rsid w:val="00006470"/>
    <w:rsid w:val="00010887"/>
    <w:rsid w:val="00012803"/>
    <w:rsid w:val="0001315F"/>
    <w:rsid w:val="00047CF0"/>
    <w:rsid w:val="00082FED"/>
    <w:rsid w:val="000A4367"/>
    <w:rsid w:val="000B1B66"/>
    <w:rsid w:val="000B4275"/>
    <w:rsid w:val="000C25D1"/>
    <w:rsid w:val="000C40D3"/>
    <w:rsid w:val="000D6B20"/>
    <w:rsid w:val="000E61A0"/>
    <w:rsid w:val="000F6EB6"/>
    <w:rsid w:val="00101CF1"/>
    <w:rsid w:val="0011552B"/>
    <w:rsid w:val="00120619"/>
    <w:rsid w:val="00130B70"/>
    <w:rsid w:val="00137743"/>
    <w:rsid w:val="00140EB6"/>
    <w:rsid w:val="00141FD7"/>
    <w:rsid w:val="00142278"/>
    <w:rsid w:val="001424F5"/>
    <w:rsid w:val="00143BCC"/>
    <w:rsid w:val="001543C5"/>
    <w:rsid w:val="00155269"/>
    <w:rsid w:val="0016146E"/>
    <w:rsid w:val="00176906"/>
    <w:rsid w:val="001828DA"/>
    <w:rsid w:val="00185C21"/>
    <w:rsid w:val="001A32D5"/>
    <w:rsid w:val="001A6A9E"/>
    <w:rsid w:val="001B309A"/>
    <w:rsid w:val="001B6DE2"/>
    <w:rsid w:val="001D4054"/>
    <w:rsid w:val="001F7857"/>
    <w:rsid w:val="00200D91"/>
    <w:rsid w:val="00254B12"/>
    <w:rsid w:val="00263392"/>
    <w:rsid w:val="00265CCF"/>
    <w:rsid w:val="00282203"/>
    <w:rsid w:val="00284EED"/>
    <w:rsid w:val="002879A5"/>
    <w:rsid w:val="00290485"/>
    <w:rsid w:val="002C25CD"/>
    <w:rsid w:val="002C3036"/>
    <w:rsid w:val="00300F1A"/>
    <w:rsid w:val="00306CC6"/>
    <w:rsid w:val="00313B9D"/>
    <w:rsid w:val="00335258"/>
    <w:rsid w:val="00335658"/>
    <w:rsid w:val="00342F19"/>
    <w:rsid w:val="00367935"/>
    <w:rsid w:val="003835BF"/>
    <w:rsid w:val="00387B74"/>
    <w:rsid w:val="003953E4"/>
    <w:rsid w:val="003A7CA9"/>
    <w:rsid w:val="003B4FD1"/>
    <w:rsid w:val="003B635C"/>
    <w:rsid w:val="003E53E0"/>
    <w:rsid w:val="00410378"/>
    <w:rsid w:val="00411138"/>
    <w:rsid w:val="00420A8A"/>
    <w:rsid w:val="00423BB9"/>
    <w:rsid w:val="00440233"/>
    <w:rsid w:val="004472BB"/>
    <w:rsid w:val="00454624"/>
    <w:rsid w:val="0048610E"/>
    <w:rsid w:val="0049012F"/>
    <w:rsid w:val="00492568"/>
    <w:rsid w:val="004A05F2"/>
    <w:rsid w:val="004A67AB"/>
    <w:rsid w:val="004C0214"/>
    <w:rsid w:val="004C37C4"/>
    <w:rsid w:val="004F0D69"/>
    <w:rsid w:val="004F3D45"/>
    <w:rsid w:val="00502DC8"/>
    <w:rsid w:val="00543C2C"/>
    <w:rsid w:val="00544F25"/>
    <w:rsid w:val="00581560"/>
    <w:rsid w:val="00594C1D"/>
    <w:rsid w:val="005968B5"/>
    <w:rsid w:val="005A34E0"/>
    <w:rsid w:val="005B4B87"/>
    <w:rsid w:val="005C3148"/>
    <w:rsid w:val="005C7734"/>
    <w:rsid w:val="005D2DAF"/>
    <w:rsid w:val="005E5264"/>
    <w:rsid w:val="005F1287"/>
    <w:rsid w:val="00614AF1"/>
    <w:rsid w:val="006222E1"/>
    <w:rsid w:val="00624618"/>
    <w:rsid w:val="006253AE"/>
    <w:rsid w:val="00644CC8"/>
    <w:rsid w:val="006749EE"/>
    <w:rsid w:val="006756E9"/>
    <w:rsid w:val="00676FDF"/>
    <w:rsid w:val="006900A2"/>
    <w:rsid w:val="0069188E"/>
    <w:rsid w:val="006A27CB"/>
    <w:rsid w:val="006B74A1"/>
    <w:rsid w:val="006C165F"/>
    <w:rsid w:val="006D3131"/>
    <w:rsid w:val="006F2965"/>
    <w:rsid w:val="006F6857"/>
    <w:rsid w:val="007157D2"/>
    <w:rsid w:val="0072705A"/>
    <w:rsid w:val="007270AC"/>
    <w:rsid w:val="0073154E"/>
    <w:rsid w:val="00771301"/>
    <w:rsid w:val="00771565"/>
    <w:rsid w:val="007778D9"/>
    <w:rsid w:val="00780895"/>
    <w:rsid w:val="00785DF0"/>
    <w:rsid w:val="0078692B"/>
    <w:rsid w:val="007B1DDA"/>
    <w:rsid w:val="007C0C1F"/>
    <w:rsid w:val="007C1A9B"/>
    <w:rsid w:val="007C66AA"/>
    <w:rsid w:val="007D1D76"/>
    <w:rsid w:val="007E0B9B"/>
    <w:rsid w:val="007F3585"/>
    <w:rsid w:val="007F4C9F"/>
    <w:rsid w:val="007F58B5"/>
    <w:rsid w:val="00835BAC"/>
    <w:rsid w:val="00862685"/>
    <w:rsid w:val="00872FC1"/>
    <w:rsid w:val="0087557B"/>
    <w:rsid w:val="008760A1"/>
    <w:rsid w:val="008877A2"/>
    <w:rsid w:val="0089069B"/>
    <w:rsid w:val="00891236"/>
    <w:rsid w:val="008A0BBE"/>
    <w:rsid w:val="008C4A7A"/>
    <w:rsid w:val="008C6CD5"/>
    <w:rsid w:val="008D21B1"/>
    <w:rsid w:val="008E2992"/>
    <w:rsid w:val="0092524E"/>
    <w:rsid w:val="00941F00"/>
    <w:rsid w:val="0096071B"/>
    <w:rsid w:val="00967AA3"/>
    <w:rsid w:val="00972880"/>
    <w:rsid w:val="009A0FB4"/>
    <w:rsid w:val="009D1AC7"/>
    <w:rsid w:val="009E7BDA"/>
    <w:rsid w:val="009F67E0"/>
    <w:rsid w:val="00A200F0"/>
    <w:rsid w:val="00A21D03"/>
    <w:rsid w:val="00A31D9E"/>
    <w:rsid w:val="00A45651"/>
    <w:rsid w:val="00A96C6A"/>
    <w:rsid w:val="00A9723C"/>
    <w:rsid w:val="00AA5004"/>
    <w:rsid w:val="00AC0EAF"/>
    <w:rsid w:val="00AD7B52"/>
    <w:rsid w:val="00AF5D8F"/>
    <w:rsid w:val="00AF74CB"/>
    <w:rsid w:val="00B009C0"/>
    <w:rsid w:val="00B13397"/>
    <w:rsid w:val="00B36E12"/>
    <w:rsid w:val="00B519E0"/>
    <w:rsid w:val="00B71B46"/>
    <w:rsid w:val="00B7441C"/>
    <w:rsid w:val="00B80DD9"/>
    <w:rsid w:val="00B85AAF"/>
    <w:rsid w:val="00BB2A9E"/>
    <w:rsid w:val="00BD17E6"/>
    <w:rsid w:val="00BE6EF0"/>
    <w:rsid w:val="00C064E2"/>
    <w:rsid w:val="00C10165"/>
    <w:rsid w:val="00C10375"/>
    <w:rsid w:val="00C1083D"/>
    <w:rsid w:val="00C1244F"/>
    <w:rsid w:val="00C35A9C"/>
    <w:rsid w:val="00C37339"/>
    <w:rsid w:val="00C6510B"/>
    <w:rsid w:val="00C8476B"/>
    <w:rsid w:val="00C86D8B"/>
    <w:rsid w:val="00C91CF6"/>
    <w:rsid w:val="00CB1885"/>
    <w:rsid w:val="00CD0A13"/>
    <w:rsid w:val="00CF163C"/>
    <w:rsid w:val="00CF46F8"/>
    <w:rsid w:val="00D21E3F"/>
    <w:rsid w:val="00D23B65"/>
    <w:rsid w:val="00D31192"/>
    <w:rsid w:val="00D43CB5"/>
    <w:rsid w:val="00D627E9"/>
    <w:rsid w:val="00D6585B"/>
    <w:rsid w:val="00D703F9"/>
    <w:rsid w:val="00D750BA"/>
    <w:rsid w:val="00D80B88"/>
    <w:rsid w:val="00D83667"/>
    <w:rsid w:val="00D839CA"/>
    <w:rsid w:val="00D96404"/>
    <w:rsid w:val="00DA1849"/>
    <w:rsid w:val="00DB76D6"/>
    <w:rsid w:val="00DC1D46"/>
    <w:rsid w:val="00DF5CC8"/>
    <w:rsid w:val="00E6441E"/>
    <w:rsid w:val="00E6531A"/>
    <w:rsid w:val="00E65AAE"/>
    <w:rsid w:val="00E734C7"/>
    <w:rsid w:val="00E74EAE"/>
    <w:rsid w:val="00E80A21"/>
    <w:rsid w:val="00E81530"/>
    <w:rsid w:val="00E862E5"/>
    <w:rsid w:val="00E91026"/>
    <w:rsid w:val="00EA4548"/>
    <w:rsid w:val="00EB1AA7"/>
    <w:rsid w:val="00EB73F7"/>
    <w:rsid w:val="00EC452E"/>
    <w:rsid w:val="00F06209"/>
    <w:rsid w:val="00F25016"/>
    <w:rsid w:val="00F3323B"/>
    <w:rsid w:val="00F348BE"/>
    <w:rsid w:val="00F51715"/>
    <w:rsid w:val="00F72989"/>
    <w:rsid w:val="00F845B9"/>
    <w:rsid w:val="00FA483B"/>
    <w:rsid w:val="00FA6594"/>
    <w:rsid w:val="00FC5282"/>
    <w:rsid w:val="00FD0DDC"/>
    <w:rsid w:val="00FD3249"/>
    <w:rsid w:val="00FD7A64"/>
    <w:rsid w:val="00FE1737"/>
    <w:rsid w:val="00FE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954D66-856C-49A4-B429-D62A17AAD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65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a"/>
    <w:rsid w:val="00A4565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table" w:styleId="a4">
    <w:name w:val="Table Grid"/>
    <w:basedOn w:val="a1"/>
    <w:uiPriority w:val="59"/>
    <w:rsid w:val="00383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3835BF"/>
  </w:style>
  <w:style w:type="character" w:customStyle="1" w:styleId="apple-converted-space">
    <w:name w:val="apple-converted-space"/>
    <w:basedOn w:val="a0"/>
    <w:rsid w:val="003835BF"/>
  </w:style>
  <w:style w:type="paragraph" w:styleId="a5">
    <w:name w:val="Balloon Text"/>
    <w:basedOn w:val="a"/>
    <w:link w:val="a6"/>
    <w:uiPriority w:val="99"/>
    <w:semiHidden/>
    <w:unhideWhenUsed/>
    <w:rsid w:val="00313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B9D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313B9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13B9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13B9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B9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13B9D"/>
    <w:rPr>
      <w:b/>
      <w:bCs/>
      <w:sz w:val="20"/>
      <w:szCs w:val="20"/>
    </w:rPr>
  </w:style>
  <w:style w:type="character" w:styleId="ac">
    <w:name w:val="Hyperlink"/>
    <w:basedOn w:val="a0"/>
    <w:uiPriority w:val="99"/>
    <w:unhideWhenUsed/>
    <w:rsid w:val="009F67E0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D83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basedOn w:val="a0"/>
    <w:uiPriority w:val="22"/>
    <w:qFormat/>
    <w:rsid w:val="00D83667"/>
    <w:rPr>
      <w:b/>
      <w:bCs/>
    </w:rPr>
  </w:style>
  <w:style w:type="character" w:styleId="af">
    <w:name w:val="Emphasis"/>
    <w:basedOn w:val="a0"/>
    <w:uiPriority w:val="20"/>
    <w:qFormat/>
    <w:rsid w:val="00D83667"/>
    <w:rPr>
      <w:i/>
      <w:iCs/>
    </w:rPr>
  </w:style>
  <w:style w:type="paragraph" w:styleId="af0">
    <w:name w:val="Revision"/>
    <w:hidden/>
    <w:uiPriority w:val="99"/>
    <w:semiHidden/>
    <w:rsid w:val="001543C5"/>
    <w:pPr>
      <w:spacing w:after="0" w:line="240" w:lineRule="auto"/>
    </w:pPr>
  </w:style>
  <w:style w:type="paragraph" w:styleId="af1">
    <w:name w:val="No Spacing"/>
    <w:uiPriority w:val="1"/>
    <w:qFormat/>
    <w:rsid w:val="008912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1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52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188520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1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nd.medtechpro.ru/tonometr-and-ub-20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23A8D-FE2A-414D-8F0B-BEA387CA7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oes</Company>
  <LinksUpToDate>false</LinksUpToDate>
  <CharactersWithSpaces>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sapcomp</dc:creator>
  <cp:lastModifiedBy>Прач Владимир Викторович</cp:lastModifiedBy>
  <cp:revision>3</cp:revision>
  <cp:lastPrinted>2015-10-13T12:46:00Z</cp:lastPrinted>
  <dcterms:created xsi:type="dcterms:W3CDTF">2016-11-29T07:47:00Z</dcterms:created>
  <dcterms:modified xsi:type="dcterms:W3CDTF">2016-11-29T07:47:00Z</dcterms:modified>
</cp:coreProperties>
</file>